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</w:pPr>
      <w:r>
        <w:rPr>
          <w:rFonts w:hint="eastAsia" w:ascii="方正小标宋简体" w:eastAsia="方正小标宋简体"/>
          <w:b w:val="0"/>
          <w:bCs/>
          <w:sz w:val="36"/>
          <w:szCs w:val="36"/>
        </w:rPr>
        <w:t>关于数字经济与管理学院202</w:t>
      </w:r>
      <w:r>
        <w:rPr>
          <w:rFonts w:hint="eastAsia" w:ascii="方正小标宋简体" w:eastAsia="方正小标宋简体"/>
          <w:b w:val="0"/>
          <w:bCs/>
          <w:sz w:val="36"/>
          <w:szCs w:val="36"/>
          <w:lang w:val="en-US" w:eastAsia="zh-CN"/>
        </w:rPr>
        <w:t>5</w:t>
      </w:r>
      <w:r>
        <w:rPr>
          <w:rFonts w:hint="eastAsia" w:ascii="方正小标宋简体" w:eastAsia="方正小标宋简体"/>
          <w:b w:val="0"/>
          <w:bCs/>
          <w:sz w:val="36"/>
          <w:szCs w:val="36"/>
        </w:rPr>
        <w:t>届毕业综合训练中期检查情况的通报</w:t>
      </w:r>
    </w:p>
    <w:p>
      <w:pPr>
        <w:pStyle w:val="3"/>
        <w:overflowPunct w:val="0"/>
        <w:topLinePunct/>
        <w:autoSpaceDE/>
        <w:autoSpaceDN/>
        <w:bidi w:val="0"/>
        <w:snapToGrid/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根据学校《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关于开展2025届本科毕业综合训练中期检查工作的通知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按照学校教务处、教学质量监督与评估中心工作部署，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对2025届毕业综合训练</w:t>
      </w:r>
      <w:r>
        <w:rPr>
          <w:rFonts w:hint="eastAsia" w:ascii="仿宋_GB2312" w:hAnsi="仿宋_GB2312" w:eastAsia="仿宋_GB2312" w:cs="仿宋_GB2312"/>
          <w:sz w:val="32"/>
          <w:szCs w:val="32"/>
        </w:rPr>
        <w:t>进度、论文质量、教师指导情况等多方面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</w:t>
      </w:r>
      <w:r>
        <w:rPr>
          <w:rFonts w:hint="eastAsia" w:cs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现将具体情况通报如下：</w:t>
      </w:r>
    </w:p>
    <w:p>
      <w:pPr>
        <w:pStyle w:val="2"/>
        <w:widowControl/>
        <w:numPr>
          <w:ilvl w:val="0"/>
          <w:numId w:val="0"/>
        </w:numPr>
        <w:overflowPunct w:val="0"/>
        <w:topLinePunct/>
        <w:autoSpaceDE/>
        <w:autoSpaceDN/>
        <w:snapToGrid/>
        <w:ind w:left="433" w:leftChars="206" w:firstLine="0" w:firstLineChars="0"/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kern w:val="0"/>
          <w:sz w:val="32"/>
          <w:szCs w:val="32"/>
          <w:lang w:val="en-US" w:eastAsia="zh-CN"/>
        </w:rPr>
        <w:t>检查时间：</w:t>
      </w:r>
      <w:bookmarkStart w:id="0" w:name="OLE_LINK5"/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val="en-US" w:eastAsia="zh-CN"/>
        </w:rPr>
        <w:t>2025年4月23日—4月28</w:t>
      </w:r>
      <w:bookmarkStart w:id="4" w:name="_GoBack"/>
      <w:bookmarkEnd w:id="4"/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val="en-US" w:eastAsia="zh-CN"/>
        </w:rPr>
        <w:t>日</w:t>
      </w:r>
      <w:bookmarkEnd w:id="0"/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pacing w:val="-6"/>
          <w:kern w:val="0"/>
          <w:sz w:val="32"/>
          <w:szCs w:val="32"/>
          <w:lang w:val="en-US" w:eastAsia="zh-CN"/>
        </w:rPr>
        <w:t>检查组成员：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lang w:val="en-US" w:eastAsia="zh-CN"/>
        </w:rPr>
        <w:t>宋海涛、汤孜婧、官海萍、张晓鵾、张克明、康雨辰</w:t>
      </w:r>
    </w:p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一、毕业综合训练选题情况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 届共有学生 1016 名，老师所指导的学生选题均来自实习单位或企业的实际问题，属于真题真做，不存在题目偏大或超出学生自己认知研究能力的选题，选题难度基本适合学生实际情况，选题基本符合专业应用型人才培养的目标，能够体现相关专业的毕业要求。但部分选题内容非常相似，不同的企业名称，研究的内容是一样的。</w:t>
      </w:r>
    </w:p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二、任务书和开题报告情况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数字经济学院共有指导教师134人，平均每人指导 7—8篇，学生论文只有1人开题报告及以后的进程没有完成（指导教师孙兰英），其他各位指导教师均完成了任务书和开题报告。及馨老师：报表指导人数7人，系统中指导人数8人；张蓓老师：报表指导人数8人，系统中指导人数9人。</w:t>
      </w:r>
    </w:p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三、论文指导情况</w:t>
      </w:r>
      <w:bookmarkStart w:id="1" w:name="OLE_LINK2"/>
      <w:bookmarkStart w:id="2" w:name="OLE_LINK1"/>
    </w:p>
    <w:bookmarkEnd w:id="1"/>
    <w:bookmarkEnd w:id="2"/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1.一稿和二稿完成情况：一稿基本已经完成，个别没有完成，胡倩老师：2人提交，5人未提交，指导老师均未审核。近40%的学生未按要求上传带批注的一稿。</w:t>
      </w:r>
      <w:bookmarkStart w:id="3" w:name="OLE_LINK11"/>
      <w:r>
        <w:rPr>
          <w:rFonts w:hint="eastAsia" w:ascii="仿宋_GB2312" w:hAnsi="仿宋_GB2312" w:eastAsia="仿宋_GB2312" w:cs="仿宋_GB2312"/>
          <w:sz w:val="32"/>
          <w:szCs w:val="32"/>
        </w:rPr>
        <w:t>而二稿完成情况相对一稿稍差一些，抽查中存在11个学生未完成的情况，20%以上的学生二稿未做格式检测。有的老师审核意见简单例如及馨老师，意见过于简单，只写同意。有的没有及时完成任务或不认真，例如丁志翔老师，一稿未开始，二稿3个未上传，2个未审核；蒙莉老师指导的3位学生的一稿教师审核意见完全一致。表现较好的有王丹老师，批注详细具体，指导老师修改认真仔细；温海燕老师整体批改过程认真，批注非常详细，包括具体的修改的详细说明都备注在批注里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论文指导情况：有的学生论文指导次数系统显示为0。例如鲁燕老师1名学生0次指导；胡倩老师指导次数0次；丁志翔老师指导次数0次；鲁琳雯老师指导次数0次；陶淑贞老师指导次数0次；何伟老师指导次数0次；徐星月老师指导次数0次；王莉娟老师指导次数0次；张赟老师：指导次数0次；周月龙老师7名学生0次。</w:t>
      </w:r>
    </w:p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四、学生论文半月志记录情况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85%左右基本上有填写，但也有多例未完成填报的情况。没有完成数量较多有胡梅老师5人；胡倩老师6人；张春玲老师4人；丁志翔老师全部5人； 何伟老师；4人；徐星月老师5人；龙卫红老师4人；龙卫红老师：4人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五、中期检查情况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胡倩老师、丁志翔老师、虎兴武老师、刘伟老师未提交中期检查情况。其他教师均已完成。</w:t>
      </w:r>
    </w:p>
    <w:bookmarkEnd w:id="3"/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六、整体存在的问题</w:t>
      </w:r>
    </w:p>
    <w:p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1.教师认真程度不够，缺少论文详细指导，部分老师出现开题报告、论文一稿和二稿没有批注或者修改意见过于简单，平台中没有批注和修改意见，外聘教师更为突出。</w:t>
      </w:r>
    </w:p>
    <w:p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 一稿、二稿论文格式不规范，论文中缺少调查数据支撑；学生论文封面信息填写不完整，缺少指导老师信息。</w:t>
      </w:r>
    </w:p>
    <w:p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3.学院缺乏日常监督和管理，基层教学组织发挥作用不够。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20" w:firstLineChars="1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教务处 教学督导与评估中心</w:t>
      </w:r>
    </w:p>
    <w:p>
      <w:pPr>
        <w:ind w:firstLine="5120" w:firstLineChars="16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2025年5月7日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lMjdiMzVkMDk5OGJjYzZhZjJiYzg2OWMwYTVlNmQifQ=="/>
  </w:docVars>
  <w:rsids>
    <w:rsidRoot w:val="00A8646F"/>
    <w:rsid w:val="000A2A43"/>
    <w:rsid w:val="000E2385"/>
    <w:rsid w:val="001B74B3"/>
    <w:rsid w:val="001F3E03"/>
    <w:rsid w:val="00243D58"/>
    <w:rsid w:val="00247D20"/>
    <w:rsid w:val="002A63EB"/>
    <w:rsid w:val="003F5049"/>
    <w:rsid w:val="004014BA"/>
    <w:rsid w:val="00530A97"/>
    <w:rsid w:val="00671C3E"/>
    <w:rsid w:val="00690EA7"/>
    <w:rsid w:val="00692555"/>
    <w:rsid w:val="00881102"/>
    <w:rsid w:val="008A5C92"/>
    <w:rsid w:val="008F70A3"/>
    <w:rsid w:val="00905B08"/>
    <w:rsid w:val="00A8646F"/>
    <w:rsid w:val="00AD79EA"/>
    <w:rsid w:val="00AE6E1F"/>
    <w:rsid w:val="00C73F46"/>
    <w:rsid w:val="00CA3931"/>
    <w:rsid w:val="00EE4CD8"/>
    <w:rsid w:val="00FC3248"/>
    <w:rsid w:val="0E6D4312"/>
    <w:rsid w:val="133236CD"/>
    <w:rsid w:val="19AF09D4"/>
    <w:rsid w:val="1B9F38C9"/>
    <w:rsid w:val="1F1D7927"/>
    <w:rsid w:val="2480073C"/>
    <w:rsid w:val="28BE3C36"/>
    <w:rsid w:val="2A9456A4"/>
    <w:rsid w:val="3041269D"/>
    <w:rsid w:val="343A07F8"/>
    <w:rsid w:val="5C3B496D"/>
    <w:rsid w:val="6B30236C"/>
    <w:rsid w:val="78AA43F7"/>
    <w:rsid w:val="7F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3"/>
    <w:autoRedefine/>
    <w:qFormat/>
    <w:uiPriority w:val="9"/>
    <w:pPr>
      <w:keepNext/>
      <w:keepLines/>
      <w:spacing w:beforeLines="0" w:beforeAutospacing="0" w:afterLines="0" w:afterAutospacing="0" w:line="560" w:lineRule="exact"/>
      <w:ind w:firstLine="894" w:firstLineChars="200"/>
      <w:outlineLvl w:val="0"/>
    </w:pPr>
    <w:rPr>
      <w:rFonts w:ascii="黑体" w:hAnsi="黑体" w:eastAsia="黑体" w:cs="Times New Roman"/>
      <w:kern w:val="44"/>
      <w:sz w:val="32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autoRedefine/>
    <w:qFormat/>
    <w:uiPriority w:val="0"/>
    <w:pPr>
      <w:spacing w:line="560" w:lineRule="exact"/>
      <w:ind w:firstLine="630" w:firstLineChars="200"/>
    </w:pPr>
    <w:rPr>
      <w:rFonts w:ascii="仿宋_GB2312" w:hAnsi="仿宋_GB2312" w:eastAsia="仿宋_GB2312" w:cs="Times New Roman"/>
      <w:spacing w:val="-6"/>
      <w:sz w:val="32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184</Words>
  <Characters>1050</Characters>
  <Lines>8</Lines>
  <Paragraphs>2</Paragraphs>
  <TotalTime>1</TotalTime>
  <ScaleCrop>false</ScaleCrop>
  <LinksUpToDate>false</LinksUpToDate>
  <CharactersWithSpaces>1232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2025-05-06T09:14:00Z</dcterms:created>
  <dc:creator>1 1</dc:creator>
  <cp:lastModifiedBy>小丫</cp:lastModifiedBy>
  <dcterms:modified xsi:type="dcterms:W3CDTF">2025-05-12T06:41:59Z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CDBC4CE689DD4D1DB286F91218358500_13</vt:lpwstr>
  </property>
</Properties>
</file>